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DA2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14:paraId="57F6475F" w14:textId="199AF51E" w:rsidR="00230A40" w:rsidRPr="00D7585F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 w:rsidRPr="00D7585F">
        <w:rPr>
          <w:rFonts w:ascii="Tahoma" w:eastAsia="Calibri" w:hAnsi="Tahoma" w:cs="Tahoma"/>
          <w:b/>
          <w:spacing w:val="1"/>
          <w:sz w:val="20"/>
          <w:szCs w:val="20"/>
        </w:rPr>
        <w:t>(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artykuły biurowe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czystości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chemiczne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tonery)</w:t>
      </w:r>
    </w:p>
    <w:p w14:paraId="004D9813" w14:textId="77777777"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14:paraId="3BCFCFB1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7A7FCAE8" w14:textId="77777777"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14:paraId="2E5F9B63" w14:textId="6FCF3060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14:paraId="338747C3" w14:textId="62F61DA2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67EB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767EB2" w:rsidRPr="00767EB2">
        <w:rPr>
          <w:rFonts w:ascii="Tahoma" w:eastAsia="Calibri" w:hAnsi="Tahoma" w:cs="Tahoma"/>
          <w:b/>
          <w:sz w:val="20"/>
          <w:szCs w:val="20"/>
          <w:highlight w:val="yellow"/>
          <w:lang w:eastAsia="pl-PL"/>
        </w:rPr>
        <w:t>Szkołą/Przedszkolem</w:t>
      </w: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FF08B9">
        <w:rPr>
          <w:rFonts w:ascii="Tahoma" w:eastAsia="Calibri" w:hAnsi="Tahoma" w:cs="Tahoma"/>
          <w:b/>
          <w:sz w:val="20"/>
          <w:szCs w:val="20"/>
          <w:lang w:eastAsia="pl-PL"/>
        </w:rPr>
        <w:t>……..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ul.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6564BA" w:rsidRPr="006564BA">
        <w:rPr>
          <w:rFonts w:ascii="Tahoma" w:eastAsia="Calibri" w:hAnsi="Tahoma" w:cs="Tahoma"/>
          <w:sz w:val="20"/>
          <w:szCs w:val="20"/>
          <w:lang w:eastAsia="pl-PL"/>
        </w:rPr>
        <w:t>NIP: 8510309410, REGON: 811684232</w:t>
      </w:r>
      <w:r w:rsidR="006564BA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rektora </w:t>
      </w:r>
      <w:r w:rsidR="00D074B9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Szkoły</w:t>
      </w:r>
      <w:r w:rsidR="00B1316D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/Przedszkola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 ……. Nr ….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w Szczecinie, działającego na podstawie pełnomocnictwa Prezydenta Miasta Szczecin nr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 xml:space="preserve">…..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z dnia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 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14:paraId="67D8CA58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14:paraId="229F58B4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14:paraId="561AABB0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4EF02638" w14:textId="77777777"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14:paraId="5839558E" w14:textId="6F7C8DCF"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14:paraId="2A940187" w14:textId="2CFB4BDD"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</w:t>
      </w:r>
      <w:proofErr w:type="spellStart"/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ym</w:t>
      </w:r>
      <w:proofErr w:type="spellEnd"/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14:paraId="0B0B62D3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14:paraId="4EDAF6C4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14:paraId="4139AD4C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39376D35" w14:textId="3FF7FC64" w:rsidR="00E86B8E" w:rsidRPr="006E5C7D" w:rsidRDefault="00FD0929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5D38AE">
        <w:rPr>
          <w:rFonts w:ascii="Tahoma" w:hAnsi="Tahoma" w:cs="Tahoma"/>
          <w:color w:val="000000"/>
          <w:sz w:val="20"/>
          <w:bdr w:val="none" w:sz="0" w:space="0" w:color="auto" w:frame="1"/>
        </w:rPr>
        <w:t>Niniejsza umowa, zwana dalej Umową, zostaje zawarta z wyłączeniem zastosowania przepisów ustawy z dnia 11 września 2019 r. Prawo zamówień publicznych (Dz.U. z 2023 r. poz. 1605 z późn.zm.) z uwagi na treść art. 2 ust. 1 pkt. 1 ww. ustawy oraz na podstawie § 11 ust. 1 pkt 2 w związku § 13 ust. </w:t>
      </w:r>
      <w:r w:rsidRPr="006D0A7F">
        <w:rPr>
          <w:rFonts w:ascii="Tahoma" w:hAnsi="Tahoma" w:cs="Tahoma"/>
          <w:i/>
          <w:iCs/>
          <w:color w:val="000000"/>
          <w:sz w:val="20"/>
          <w:bdr w:val="none" w:sz="0" w:space="0" w:color="auto" w:frame="1"/>
          <w:shd w:val="clear" w:color="auto" w:fill="FFFF00"/>
        </w:rPr>
        <w:t>1 pkt 1 albo pkt 2 lit. a, b, c, d, e, f lub g albo ust 2 (należy wybrać właściwą podstawę prawną)</w:t>
      </w:r>
      <w:r w:rsidRPr="005D38AE">
        <w:rPr>
          <w:rFonts w:ascii="Tahoma" w:hAnsi="Tahoma" w:cs="Tahoma"/>
          <w:color w:val="000000"/>
          <w:sz w:val="20"/>
          <w:bdr w:val="none" w:sz="0" w:space="0" w:color="auto" w:frame="1"/>
        </w:rPr>
        <w:t> Załącznika nr 1 do Zarządzenia Nr 657/20 Prezydenta Miasta Szczecina z dnia 28 grudnia 2020 r. w sprawie zasad wykonywania w Urzędzie Miasta Szczecin i jednostkach organizacyjnych Gminy Miasto Szczecin ustawy Prawo zamówień publicznych oraz Regulaminu Pracy Komisji Przetargowej Urzędu Miasta Szczecin, zmienionego Zarządzeniem nr 39/21 Prezydenta Miasta Szczecin z dnia 26 stycznia 2021</w:t>
      </w:r>
      <w:r w:rsidR="006D0A7F">
        <w:rPr>
          <w:rFonts w:ascii="Tahoma" w:hAnsi="Tahoma" w:cs="Tahoma"/>
          <w:color w:val="000000"/>
          <w:sz w:val="20"/>
          <w:bdr w:val="none" w:sz="0" w:space="0" w:color="auto" w:frame="1"/>
        </w:rPr>
        <w:t xml:space="preserve"> </w:t>
      </w:r>
      <w:r w:rsidRPr="005D38AE">
        <w:rPr>
          <w:rFonts w:ascii="Tahoma" w:hAnsi="Tahoma" w:cs="Tahoma"/>
          <w:color w:val="000000"/>
          <w:sz w:val="20"/>
          <w:bdr w:val="none" w:sz="0" w:space="0" w:color="auto" w:frame="1"/>
        </w:rPr>
        <w:t>r. oraz Zarządzeniem nr 162/23 Prezydenta Miasta Szczecin z dnia 24 marca 2023 r.</w:t>
      </w:r>
    </w:p>
    <w:p w14:paraId="1E6549B8" w14:textId="77777777"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EC9EBEA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14:paraId="136C4235" w14:textId="7CBA3849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14:paraId="3B34A8B2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E388C67" w14:textId="251D2D4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dostarczać</w:t>
      </w:r>
      <w:r w:rsidR="00EA4671">
        <w:rPr>
          <w:rFonts w:ascii="Tahoma" w:eastAsia="Calibri" w:hAnsi="Tahoma" w:cs="Tahoma"/>
          <w:spacing w:val="1"/>
          <w:sz w:val="20"/>
          <w:szCs w:val="20"/>
        </w:rPr>
        <w:t xml:space="preserve"> artykuły: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B7243">
        <w:rPr>
          <w:rFonts w:ascii="Tahoma" w:eastAsia="Calibri" w:hAnsi="Tahoma" w:cs="Tahoma"/>
          <w:spacing w:val="1"/>
          <w:sz w:val="20"/>
          <w:szCs w:val="20"/>
        </w:rPr>
        <w:t>…….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D074B9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Szkoły</w:t>
      </w:r>
      <w:r w:rsidR="00B1316D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/ Przedszkola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FF08B9">
        <w:rPr>
          <w:rFonts w:ascii="Tahoma" w:eastAsia="Calibri" w:hAnsi="Tahoma" w:cs="Tahoma"/>
          <w:sz w:val="20"/>
          <w:szCs w:val="20"/>
        </w:rPr>
        <w:t>……</w:t>
      </w:r>
      <w:r w:rsidR="00C937CD" w:rsidRPr="006E5C7D">
        <w:rPr>
          <w:rFonts w:ascii="Tahoma" w:eastAsia="Calibri" w:hAnsi="Tahoma" w:cs="Tahoma"/>
          <w:sz w:val="20"/>
          <w:szCs w:val="20"/>
        </w:rPr>
        <w:t xml:space="preserve">, przy </w:t>
      </w:r>
      <w:r w:rsidR="00D074B9">
        <w:rPr>
          <w:rFonts w:ascii="Tahoma" w:eastAsia="Calibri" w:hAnsi="Tahoma" w:cs="Tahoma"/>
          <w:sz w:val="20"/>
          <w:szCs w:val="20"/>
        </w:rPr>
        <w:t xml:space="preserve">ul. </w:t>
      </w:r>
      <w:r w:rsidR="00FF08B9">
        <w:rPr>
          <w:rFonts w:ascii="Tahoma" w:eastAsia="Calibri" w:hAnsi="Tahoma" w:cs="Tahoma"/>
          <w:sz w:val="20"/>
          <w:szCs w:val="20"/>
        </w:rPr>
        <w:t>………</w:t>
      </w:r>
      <w:r w:rsidR="00C937CD" w:rsidRPr="006E5C7D">
        <w:rPr>
          <w:rFonts w:ascii="Tahoma" w:eastAsia="Calibri" w:hAnsi="Tahoma" w:cs="Tahoma"/>
          <w:sz w:val="20"/>
          <w:szCs w:val="20"/>
        </w:rPr>
        <w:t>,</w:t>
      </w:r>
      <w:r w:rsidRPr="006E5C7D">
        <w:rPr>
          <w:rFonts w:ascii="Tahoma" w:eastAsia="Calibri" w:hAnsi="Tahoma" w:cs="Tahoma"/>
          <w:sz w:val="20"/>
          <w:szCs w:val="20"/>
        </w:rPr>
        <w:t xml:space="preserve"> 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14:paraId="0A6F4029" w14:textId="0F0E37F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68FD185E" w14:textId="2F84CFED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509CC62F" w14:textId="2F4657E6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60475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14:paraId="296BD277" w14:textId="1529737E"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14:paraId="2875ED75" w14:textId="75170C56" w:rsidR="00E86B8E" w:rsidRPr="006E5C7D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VAT. </w:t>
      </w:r>
    </w:p>
    <w:p w14:paraId="4F236D41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2348F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6DB2998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77B87E32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CE402B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14:paraId="3280A323" w14:textId="2E7D90F6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Zamówienia składane będą wobec pracowników Wykonawcy określonych w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6D0A7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5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</w:t>
      </w:r>
      <w:r w:rsidR="001F3F12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1378A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97BA5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4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)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ust.</w:t>
      </w:r>
      <w:r w:rsidR="00962F3A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 b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14:paraId="0BFF56C0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14:paraId="5DAFBFD7" w14:textId="5FF1E164"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14:paraId="634704E5" w14:textId="28757940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do pomieszczeń wskazanych przez upoważnionego pracownika Zamawiającego.</w:t>
      </w:r>
    </w:p>
    <w:p w14:paraId="25907D19" w14:textId="511AE093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14:paraId="29D7270E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14:paraId="3E01FA8F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14:paraId="3895C890" w14:textId="212EBE51"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14:paraId="653C1999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6A04D8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13488712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7284A5" w14:textId="6768C008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14:paraId="2457963E" w14:textId="4FDBE116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14:paraId="1FFF0CCB" w14:textId="77777777" w:rsidR="00EA4671" w:rsidRDefault="00EA4671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EE1E4" w14:textId="7E4267E0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EA467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14:paraId="491CC377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161053" w14:textId="15313273" w:rsidR="00EA4671" w:rsidRDefault="00EA4671" w:rsidP="0060475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45B0D">
        <w:rPr>
          <w:rFonts w:ascii="Tahoma" w:hAnsi="Tahoma" w:cs="Tahoma"/>
          <w:color w:val="000000"/>
          <w:sz w:val="20"/>
          <w:szCs w:val="20"/>
        </w:rPr>
        <w:t>Wykonawca zobowiązuje się dostarczać towar spełniający wymogi określone w aktualnych przepisach prawnych, tj. spełniający wymagania prawa, dopuszczony do obrotu na terenie Polski, oraz posiadający przewidziane prawem niezbędne certyfikaty lub atesty. Wykonawca bierze na siebie całkowitą odpowiedzialność w zakresie zgodności towaru z powyższymi wymogami.</w:t>
      </w:r>
    </w:p>
    <w:p w14:paraId="04AF5498" w14:textId="3FF4F846" w:rsidR="00EA4671" w:rsidRPr="00245B0D" w:rsidRDefault="00EA4671" w:rsidP="00245B0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B0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245B0D">
        <w:rPr>
          <w:rFonts w:ascii="Tahoma" w:eastAsia="Calibri" w:hAnsi="Tahoma" w:cs="Tahoma"/>
          <w:sz w:val="20"/>
          <w:szCs w:val="20"/>
        </w:rPr>
        <w:t>opakowaniach czystych, nieuszkodzonych, dopuszczonych do przechowywania i transportu danego rodzaju artykułów.</w:t>
      </w:r>
    </w:p>
    <w:p w14:paraId="6C51A2F9" w14:textId="77777777" w:rsidR="00EA4671" w:rsidRDefault="00EA4671" w:rsidP="004B7243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08F1DA15" w14:textId="1F7183FF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14:paraId="414800C4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522E55" w14:textId="0097A20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604752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14:paraId="25C81F2A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14:paraId="09604F27" w14:textId="496AACF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4EC93AD2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Strony przewidują możliwość zastosowania ceny niższej od określnej w 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18E27836" w14:textId="77777777" w:rsidR="00E86B8E" w:rsidRPr="006E5C7D" w:rsidRDefault="00E86B8E" w:rsidP="006E5C7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432A7500" w14:textId="49A3DEDB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sz w:val="20"/>
          <w:szCs w:val="20"/>
        </w:rPr>
        <w:t>6</w:t>
      </w:r>
    </w:p>
    <w:p w14:paraId="4ED7627B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14:paraId="37E9EE96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2CB88" w14:textId="1C7A32FC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14:paraId="62F6EE7B" w14:textId="77777777"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14:paraId="3627C8DD" w14:textId="1D6D2ED9"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519A82" w14:textId="1702AA51"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8A126FE" w14:textId="694073A7"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961E034" w14:textId="61EB805A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 xml:space="preserve">      </w:t>
      </w: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0AE2DD05" w14:textId="278CD2BD" w:rsidR="00317A78" w:rsidRPr="006E5C7D" w:rsidRDefault="00317A78" w:rsidP="006E5C7D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>Szkoła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/Przedszkole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….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Nr 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..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.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3C45D026" w14:textId="2B7C4580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 </w:t>
      </w:r>
      <w:r w:rsidR="00421880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F08B9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D4F18A5" w14:textId="39817308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</w:t>
      </w:r>
      <w:r w:rsidR="00F71901">
        <w:rPr>
          <w:rFonts w:ascii="Tahoma" w:hAnsi="Tahoma" w:cs="Tahoma"/>
          <w:sz w:val="20"/>
          <w:szCs w:val="20"/>
        </w:rPr>
        <w:t xml:space="preserve"> </w:t>
      </w:r>
      <w:r w:rsidR="00FF08B9">
        <w:rPr>
          <w:rFonts w:ascii="Tahoma" w:hAnsi="Tahoma" w:cs="Tahoma"/>
          <w:sz w:val="20"/>
          <w:szCs w:val="20"/>
        </w:rPr>
        <w:t>….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E715FC9" w14:textId="77777777" w:rsidR="00E86B8E" w:rsidRPr="006E5C7D" w:rsidRDefault="00E86B8E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14:paraId="1E7486CD" w14:textId="3A3893EE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14:paraId="776425B6" w14:textId="7E38FD1B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</w:t>
      </w:r>
      <w:r w:rsidR="003634AA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dni od dnia otrzymania przez Zamawiającego faktury, spełniającej wymagania określone w ust. 3. </w:t>
      </w:r>
    </w:p>
    <w:p w14:paraId="58079CA5" w14:textId="77777777"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37114494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2C80A50E" w14:textId="57DB13CA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Ofercie cenowej (Załącznik nr 2), zapłata nastąpi po wystawieniu przez Wykonawcę faktury korygującej, a termin płatności liczony będzie od dnia otrzymania prawidłowej faktury ze skorygowanymi danymi.</w:t>
      </w:r>
    </w:p>
    <w:p w14:paraId="5E48C1E8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14:paraId="2843C77C" w14:textId="1A59D746"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14:paraId="03A45AF8" w14:textId="279A5F8C" w:rsidR="00F71901" w:rsidRPr="00A04BFA" w:rsidRDefault="00F71901" w:rsidP="00A04BFA">
      <w:pPr>
        <w:pStyle w:val="Akapitzlist"/>
        <w:numPr>
          <w:ilvl w:val="0"/>
          <w:numId w:val="9"/>
        </w:numPr>
        <w:ind w:left="284" w:hanging="284"/>
        <w:rPr>
          <w:rFonts w:ascii="Tahoma" w:eastAsia="Calibri" w:hAnsi="Tahoma" w:cs="Tahoma"/>
          <w:sz w:val="20"/>
          <w:szCs w:val="20"/>
        </w:rPr>
      </w:pPr>
      <w:r w:rsidRPr="00F71901">
        <w:rPr>
          <w:rFonts w:ascii="Tahoma" w:eastAsia="Calibri" w:hAnsi="Tahoma" w:cs="Tahoma"/>
          <w:sz w:val="20"/>
          <w:szCs w:val="20"/>
        </w:rPr>
        <w:t>Faktura będzie dostarczana i wystawiana na adres Płatnika podany w ust.</w:t>
      </w:r>
      <w:r w:rsidR="006D0A7F">
        <w:rPr>
          <w:rFonts w:ascii="Tahoma" w:eastAsia="Calibri" w:hAnsi="Tahoma" w:cs="Tahoma"/>
          <w:sz w:val="20"/>
          <w:szCs w:val="20"/>
        </w:rPr>
        <w:t xml:space="preserve"> </w:t>
      </w:r>
      <w:r w:rsidRPr="00F71901">
        <w:rPr>
          <w:rFonts w:ascii="Tahoma" w:eastAsia="Calibri" w:hAnsi="Tahoma" w:cs="Tahoma"/>
          <w:sz w:val="20"/>
          <w:szCs w:val="20"/>
        </w:rPr>
        <w:t>2.</w:t>
      </w:r>
      <w:r w:rsidR="00021519">
        <w:rPr>
          <w:rFonts w:ascii="Tahoma" w:eastAsia="Calibri" w:hAnsi="Tahoma" w:cs="Tahoma"/>
          <w:sz w:val="20"/>
          <w:szCs w:val="20"/>
        </w:rPr>
        <w:t xml:space="preserve"> </w:t>
      </w:r>
      <w:r w:rsidR="00021519" w:rsidRPr="00021519">
        <w:rPr>
          <w:rFonts w:ascii="Tahoma" w:eastAsia="Calibri" w:hAnsi="Tahoma" w:cs="Tahoma"/>
          <w:sz w:val="20"/>
          <w:szCs w:val="20"/>
          <w:highlight w:val="yellow"/>
        </w:rPr>
        <w:t>( lub Zamawiający wyraża zgodę na przesyłanie przez Wykonawcę faktur drogą elektroniczną, na adres: ……. .)</w:t>
      </w:r>
    </w:p>
    <w:p w14:paraId="19761445" w14:textId="335C286E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14:paraId="61F457C2" w14:textId="0046B616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75D78C42" w14:textId="77777777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2CB78F" w14:textId="0B0ABA50"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B61A982" w14:textId="77777777" w:rsidR="001B1236" w:rsidRDefault="001B1236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1BF7D7" w14:textId="044953AA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1DFFEE5D" w14:textId="79F4B5F0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Zabezpieczenie należytego wykonania </w:t>
      </w:r>
      <w:r w:rsidR="00B231E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mowy </w:t>
      </w:r>
    </w:p>
    <w:p w14:paraId="7F387BFC" w14:textId="5A62844C" w:rsidR="004A4015" w:rsidRPr="004A4015" w:rsidRDefault="004A4015" w:rsidP="00A04BFA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bCs/>
          <w:color w:val="FF0000"/>
          <w:sz w:val="20"/>
          <w:szCs w:val="20"/>
          <w:highlight w:val="yellow"/>
          <w:lang w:eastAsia="pl-PL"/>
        </w:rPr>
        <w:t>[opcjonalnie – przy dużej wartości przedmiotu Umowy]</w:t>
      </w:r>
    </w:p>
    <w:p w14:paraId="34F970A7" w14:textId="69F9E576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W celu zabezpieczenia ewentualnych roszczeń pieniężnych Zamawiającego wynikających </w:t>
      </w:r>
      <w:r w:rsidRPr="004A4015">
        <w:rPr>
          <w:rFonts w:ascii="Tahoma" w:hAnsi="Tahoma" w:cs="Tahoma"/>
          <w:sz w:val="20"/>
          <w:szCs w:val="20"/>
        </w:rPr>
        <w:br/>
        <w:t>z Umowy, Wykonawca w terminie 3 dni od daty podpisania Umowy, zobowiązuje się wpłacić Zamawiającemu na jego rachunek w Banku  …..... o numerze ….... kaucj</w:t>
      </w:r>
      <w:r w:rsidR="006D0A7F">
        <w:rPr>
          <w:rFonts w:ascii="Tahoma" w:hAnsi="Tahoma" w:cs="Tahoma"/>
          <w:sz w:val="20"/>
          <w:szCs w:val="20"/>
        </w:rPr>
        <w:t>ę</w:t>
      </w:r>
      <w:r w:rsidRPr="004A4015">
        <w:rPr>
          <w:rFonts w:ascii="Tahoma" w:hAnsi="Tahoma" w:cs="Tahoma"/>
          <w:sz w:val="20"/>
          <w:szCs w:val="20"/>
        </w:rPr>
        <w:t xml:space="preserve"> gwarancyjną </w:t>
      </w:r>
      <w:r w:rsidRPr="004A4015">
        <w:rPr>
          <w:rFonts w:ascii="Tahoma" w:hAnsi="Tahoma" w:cs="Tahoma"/>
          <w:sz w:val="20"/>
          <w:szCs w:val="20"/>
        </w:rPr>
        <w:br/>
        <w:t xml:space="preserve">w wysokości 2 % 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całkowitej wartości przedmiotu </w:t>
      </w:r>
      <w:r w:rsidR="003634AA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mowy, określonej w § 1 ust. 5 </w:t>
      </w:r>
      <w:r w:rsidR="00B231E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6063851E" w14:textId="77777777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lastRenderedPageBreak/>
        <w:t xml:space="preserve">Kaucja złożona będzie na oprocentowanym rachunku i zostanie zwrócona Wykonawcy </w:t>
      </w:r>
      <w:r w:rsidRPr="004A4015">
        <w:rPr>
          <w:rFonts w:ascii="Tahoma" w:hAnsi="Tahoma" w:cs="Tahoma"/>
          <w:sz w:val="20"/>
          <w:szCs w:val="20"/>
        </w:rPr>
        <w:br/>
        <w:t xml:space="preserve">w terminie 30 dni od daty rozwiązania Umowy, pod warunkiem wywiązania się przez niego </w:t>
      </w:r>
      <w:r w:rsidRPr="004A4015">
        <w:rPr>
          <w:rFonts w:ascii="Tahoma" w:hAnsi="Tahoma" w:cs="Tahoma"/>
          <w:sz w:val="20"/>
          <w:szCs w:val="20"/>
        </w:rPr>
        <w:br/>
        <w:t>z wszelkich zobowiązań finansowych wobec Zamawiającego wynikających z Umowy.</w:t>
      </w:r>
    </w:p>
    <w:p w14:paraId="0640CF8C" w14:textId="77777777" w:rsidR="004A4015" w:rsidRDefault="004A4015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36D537" w14:textId="4B068148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6D0A7F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="00E97BA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7BA5" w:rsidRPr="00E97BA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(8)</w:t>
      </w:r>
    </w:p>
    <w:p w14:paraId="799E79A4" w14:textId="2B524EB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4FAD808A" w14:textId="77777777"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2900A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14:paraId="1609F9CE" w14:textId="471496DA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14:paraId="17C11B18" w14:textId="77777777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14:paraId="66393797" w14:textId="32E4C758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kosztów transportu towaru od innego dostawcy do Zamawiającego, jego wyładunku oraz przetransportowania na miejsce określone w</w:t>
      </w:r>
      <w:r w:rsidR="006D0A7F">
        <w:rPr>
          <w:rFonts w:ascii="Tahoma" w:eastAsia="Calibri" w:hAnsi="Tahoma" w:cs="Tahoma"/>
          <w:sz w:val="20"/>
          <w:szCs w:val="20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3C168DD2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14:paraId="484B95B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14:paraId="16BA906E" w14:textId="26E73155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14:paraId="0E43795F" w14:textId="77777777" w:rsidR="003442DF" w:rsidRPr="006E5C7D" w:rsidRDefault="003442DF" w:rsidP="006E5C7D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1CAAB" w14:textId="68EEECD5"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6D0A7F">
        <w:rPr>
          <w:rFonts w:ascii="Tahoma" w:eastAsia="Calibri" w:hAnsi="Tahoma" w:cs="Tahoma"/>
          <w:b/>
          <w:bCs/>
          <w:sz w:val="20"/>
          <w:szCs w:val="20"/>
        </w:rPr>
        <w:t>10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</w:t>
      </w:r>
      <w:r w:rsidR="00E97BA5">
        <w:rPr>
          <w:rFonts w:ascii="Tahoma" w:eastAsia="Calibri" w:hAnsi="Tahoma" w:cs="Tahoma"/>
          <w:b/>
          <w:bCs/>
          <w:sz w:val="20"/>
          <w:szCs w:val="20"/>
          <w:highlight w:val="yellow"/>
        </w:rPr>
        <w:t>9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1738D85E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D1443E" w14:textId="499F8E19"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49340445" w14:textId="6A821C69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14:paraId="6B94ADBF" w14:textId="081CEA85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14:paraId="41DA5AB1" w14:textId="77777777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0D61E20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F908E9" w14:textId="7FB7017B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D0A7F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</w:t>
      </w:r>
      <w:r w:rsidR="001F3F12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E97BA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0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47D7A1D8" w14:textId="60AF1861"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3668B5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F7C9C2" w14:textId="77777777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6203FD3A" w14:textId="1C88D0F9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mowę </w:t>
      </w:r>
      <w:r w:rsidRPr="006E5C7D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14:paraId="4E168D89" w14:textId="77777777"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14:paraId="52409716" w14:textId="6C914407"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rażącego (istotnego) naruszenia warunków dostarczania towaru, w szczególności: dostarczania towaru </w:t>
      </w:r>
      <w:r w:rsidR="00F975D0">
        <w:rPr>
          <w:rFonts w:ascii="Tahoma" w:eastAsia="Calibri" w:hAnsi="Tahoma" w:cs="Tahoma"/>
          <w:sz w:val="20"/>
          <w:szCs w:val="20"/>
        </w:rPr>
        <w:t xml:space="preserve">w nieodpowiednich lub zanieczyszczonych pojemnikach, </w:t>
      </w:r>
      <w:r w:rsidRPr="006E5C7D">
        <w:rPr>
          <w:rFonts w:ascii="Tahoma" w:eastAsia="Calibri" w:hAnsi="Tahoma" w:cs="Tahoma"/>
          <w:sz w:val="20"/>
          <w:szCs w:val="20"/>
        </w:rPr>
        <w:t>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14:paraId="36DFEC2B" w14:textId="51E4C726" w:rsidR="00A754A1" w:rsidRPr="00A754A1" w:rsidRDefault="00A754A1" w:rsidP="00A754A1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ahoma" w:eastAsia="Calibri" w:hAnsi="Tahoma" w:cs="Tahoma"/>
          <w:sz w:val="20"/>
          <w:szCs w:val="20"/>
          <w:highlight w:val="yellow"/>
        </w:rPr>
      </w:pPr>
      <w:r w:rsidRPr="00A754A1">
        <w:rPr>
          <w:rFonts w:ascii="Tahoma" w:eastAsia="Calibri" w:hAnsi="Tahoma" w:cs="Tahoma"/>
          <w:sz w:val="20"/>
          <w:szCs w:val="20"/>
          <w:highlight w:val="yellow"/>
        </w:rPr>
        <w:t xml:space="preserve">nie złożenia zabezpieczenia, o którym mowa w § 8 ust. 1. </w:t>
      </w:r>
      <w:r>
        <w:rPr>
          <w:rFonts w:ascii="Tahoma" w:eastAsia="Calibri" w:hAnsi="Tahoma" w:cs="Tahoma"/>
          <w:sz w:val="20"/>
          <w:szCs w:val="20"/>
          <w:highlight w:val="yellow"/>
        </w:rPr>
        <w:t>(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opcjonalne jeżeli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>zastosowanie ma § 8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, jeżeli nie to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należy 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>wykreślić</w:t>
      </w:r>
      <w:r>
        <w:rPr>
          <w:rFonts w:ascii="Tahoma" w:eastAsia="Calibri" w:hAnsi="Tahoma" w:cs="Tahoma"/>
          <w:sz w:val="20"/>
          <w:szCs w:val="20"/>
          <w:highlight w:val="yellow"/>
        </w:rPr>
        <w:t>)</w:t>
      </w:r>
    </w:p>
    <w:p w14:paraId="12F10A6D" w14:textId="1B98F797" w:rsidR="00E86B8E" w:rsidRPr="006E5C7D" w:rsidRDefault="00E86B8E" w:rsidP="00A754A1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</w:t>
      </w:r>
      <w:r w:rsidRPr="006E5C7D">
        <w:rPr>
          <w:rFonts w:ascii="Tahoma" w:eastAsia="Calibri" w:hAnsi="Tahoma" w:cs="Tahoma"/>
          <w:sz w:val="20"/>
          <w:szCs w:val="20"/>
        </w:rPr>
        <w:lastRenderedPageBreak/>
        <w:t xml:space="preserve">Wykonawca może żądać wyłącznie wynagrodzenia należnego mu z tytułu wykonania części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14:paraId="4429AC7F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311138" w14:textId="40777F5B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1F3F12">
        <w:rPr>
          <w:rFonts w:ascii="Tahoma" w:eastAsia="Calibri" w:hAnsi="Tahoma" w:cs="Tahoma"/>
          <w:b/>
          <w:bCs/>
          <w:sz w:val="20"/>
          <w:szCs w:val="20"/>
        </w:rPr>
        <w:t>1</w:t>
      </w:r>
      <w:r w:rsidR="006D0A7F">
        <w:rPr>
          <w:rFonts w:ascii="Tahoma" w:eastAsia="Calibri" w:hAnsi="Tahoma" w:cs="Tahoma"/>
          <w:b/>
          <w:bCs/>
          <w:sz w:val="20"/>
          <w:szCs w:val="20"/>
        </w:rPr>
        <w:t>2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(1</w:t>
      </w:r>
      <w:r w:rsidR="00E97BA5">
        <w:rPr>
          <w:rFonts w:ascii="Tahoma" w:eastAsia="Calibri" w:hAnsi="Tahoma" w:cs="Tahoma"/>
          <w:b/>
          <w:bCs/>
          <w:sz w:val="20"/>
          <w:szCs w:val="20"/>
          <w:highlight w:val="yellow"/>
        </w:rPr>
        <w:t>1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726E6423" w14:textId="77777777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00487E8" w14:textId="77777777" w:rsidR="00F71901" w:rsidRPr="00883412" w:rsidRDefault="00F71901" w:rsidP="00F71901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Zmiana postanowień niniejszej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mowy może nastąpić wyłącznie w zakresie: </w:t>
      </w:r>
    </w:p>
    <w:p w14:paraId="18DE860E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14:paraId="2BC99876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14:paraId="6FEAA461" w14:textId="182096CF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wycofania produktu przez producenta i propozycji zamiennika o takiej samej lub wyższej jakości za zgodą </w:t>
      </w:r>
      <w:r w:rsidR="00A04BFA">
        <w:rPr>
          <w:rFonts w:ascii="Tahoma" w:eastAsia="Calibri" w:hAnsi="Tahoma" w:cs="Tahoma"/>
          <w:sz w:val="20"/>
          <w:szCs w:val="20"/>
        </w:rPr>
        <w:t>Z</w:t>
      </w:r>
      <w:r w:rsidRPr="00883412">
        <w:rPr>
          <w:rFonts w:ascii="Tahoma" w:eastAsia="Calibri" w:hAnsi="Tahoma" w:cs="Tahoma"/>
          <w:sz w:val="20"/>
          <w:szCs w:val="20"/>
        </w:rPr>
        <w:t>amawiającego.</w:t>
      </w:r>
    </w:p>
    <w:p w14:paraId="17B12250" w14:textId="77777777" w:rsidR="00F71901" w:rsidRPr="0088341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14:paraId="017E2152" w14:textId="76C6CF03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§ </w:t>
      </w:r>
      <w:r w:rsidR="004B7243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1</w:t>
      </w:r>
      <w:r w:rsidR="006D0A7F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E97BA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2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5ED0FA7D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14:paraId="122673FE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 </w:t>
      </w:r>
    </w:p>
    <w:p w14:paraId="683C8966" w14:textId="7C7D1FB3" w:rsidR="00F71901" w:rsidRPr="00AE2C1A" w:rsidRDefault="00F71901" w:rsidP="00F71901">
      <w:pPr>
        <w:suppressAutoHyphens/>
        <w:spacing w:after="0"/>
        <w:ind w:left="284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dostępie do informacji publicznej 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26473B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</w:t>
      </w:r>
      <w:r w:rsid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i podlega udostępnieniu na zasadach i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trybie określonych w ww. ustawie. </w:t>
      </w:r>
    </w:p>
    <w:p w14:paraId="756FFBBF" w14:textId="77777777" w:rsidR="00F71901" w:rsidRPr="00AE2C1A" w:rsidRDefault="00F71901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6419CB97" w14:textId="674EC48C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6D0A7F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E97BA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4CA44DC6" w14:textId="77777777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14:paraId="564890AD" w14:textId="77777777"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38E31E55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14:paraId="7C0F626A" w14:textId="745D41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2120C7" w:rsidRPr="002120C7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 xml:space="preserve">Szkoła/Przedszkole </w:t>
      </w:r>
      <w:r w:rsidR="001B1236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>……</w:t>
      </w:r>
      <w:r w:rsidR="00D22887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 xml:space="preserve"> w Szczecinie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, </w:t>
      </w:r>
    </w:p>
    <w:p w14:paraId="753F7DE8" w14:textId="1B9066A2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1FCE21CC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1F353F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14:paraId="2EE92829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14:paraId="41B6894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14:paraId="12BD6793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14:paraId="073B32C5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e) przechowywania dokumentacji na wypadek kontroli prowadzonej przez uprawnione organy i podmioty, </w:t>
      </w:r>
    </w:p>
    <w:p w14:paraId="0517642C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14:paraId="6D6A8CB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14:paraId="2BA5A3DF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14:paraId="0C8C75DC" w14:textId="21DA0BEC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070D14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14:paraId="0392363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14:paraId="1B36A5CA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14:paraId="1A82E6A4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14:paraId="2AD6D428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usługi pocztowe lub kurierskie, </w:t>
      </w:r>
    </w:p>
    <w:p w14:paraId="0E95CD50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23F2342E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w sprawie instrukcji kancelaryjnej, jednolitych rzeczowych wykazów akt oraz instrukcji w sprawie organizacji i zakresu działania archiwów zakładowych (Dz. U. z 2011 r. Nr 14, poz. 67), </w:t>
      </w:r>
    </w:p>
    <w:p w14:paraId="1DC89271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14:paraId="32A6C8B3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436E5817" w14:textId="5C7CC0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14:paraId="7B3634C2" w14:textId="77777777"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14:paraId="6992DE7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14:paraId="426DCCA8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14:paraId="095116CF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14:paraId="1033DC5C" w14:textId="77777777" w:rsidR="005A330E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hAnsi="Tahoma" w:cs="Tahoma"/>
          <w:color w:val="00000A"/>
          <w:sz w:val="20"/>
          <w:szCs w:val="20"/>
          <w:shd w:val="clear" w:color="auto" w:fill="FFFFFF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</w:r>
      <w:r w:rsidR="005A330E">
        <w:rPr>
          <w:rFonts w:ascii="Tahoma" w:hAnsi="Tahoma" w:cs="Tahoma"/>
          <w:color w:val="00000A"/>
          <w:sz w:val="20"/>
          <w:szCs w:val="20"/>
          <w:shd w:val="clear" w:color="auto" w:fill="FFFFFF"/>
        </w:rPr>
        <w:t>Wykonawca zobowiązuje się przekazać, w imieniu Zamawiającego informacje wskazane w ust. 1, wszystkim osobom trzecim , których dane osobowe Wykonawca będzie przekazywać Zamawiającemu w związku z wykonywaniem niniejszej Umowy. Powyższy obowiązek dotyczy jedynie osób, z którymi Zamawiający nie będzie miał kontaktu lub kontakt ten będzie utrudniony.</w:t>
      </w:r>
    </w:p>
    <w:p w14:paraId="06E4CB82" w14:textId="705C31B7" w:rsidR="00F71901" w:rsidRPr="00AE2C1A" w:rsidRDefault="005A330E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   </w:t>
      </w:r>
      <w:r w:rsidR="00F71901"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5C4D8FB5" w14:textId="77777777"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8F04DF" w14:textId="7D559719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D0A7F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</w:t>
      </w:r>
      <w:r w:rsidR="00E97BA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57BAAAFD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F3E8CCB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DAC1C45" w14:textId="77777777"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1EC53259" w14:textId="77777777"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14:paraId="0E294B6A" w14:textId="32947391"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0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0"/>
    </w:p>
    <w:p w14:paraId="3087FE3F" w14:textId="00844294"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13ED522" w14:textId="62EB853B"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8358F6" w14:textId="0B65798F"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43F8A684" w14:textId="77777777"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3518E4EE" w14:textId="7D54ADDD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713432C" w14:textId="13521D51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E0A558A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D8090E9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14:paraId="68440532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488451B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4ACFCC8A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0E698A9" w14:textId="7F024053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</w:t>
      </w:r>
      <w:r w:rsidR="005C7EFB">
        <w:rPr>
          <w:rFonts w:ascii="Tahoma" w:hAnsi="Tahoma" w:cs="Tahoma"/>
          <w:sz w:val="20"/>
          <w:szCs w:val="20"/>
        </w:rPr>
        <w:t xml:space="preserve"> i inne powszechnie obowiązujące przepisy</w:t>
      </w:r>
      <w:r w:rsidR="004B75DD">
        <w:rPr>
          <w:rFonts w:ascii="Tahoma" w:hAnsi="Tahoma" w:cs="Tahoma"/>
          <w:sz w:val="20"/>
          <w:szCs w:val="20"/>
        </w:rPr>
        <w:t xml:space="preserve"> prawa</w:t>
      </w:r>
      <w:r w:rsidRPr="00DF319F">
        <w:rPr>
          <w:rFonts w:ascii="Tahoma" w:hAnsi="Tahoma" w:cs="Tahoma"/>
          <w:sz w:val="20"/>
          <w:szCs w:val="20"/>
        </w:rPr>
        <w:t>.</w:t>
      </w:r>
    </w:p>
    <w:p w14:paraId="497B4CA8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14:paraId="1A38AAE4" w14:textId="4F3E0595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gdyby którejkolwiek z postanowień Umowy zostałoby uznane za nieważne, Umowa w</w:t>
      </w:r>
      <w:r w:rsidR="00A04BFA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14:paraId="0B00A8D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14:paraId="335A5344" w14:textId="77777777" w:rsidR="00ED2C03" w:rsidRPr="00DF319F" w:rsidRDefault="00ED2C03" w:rsidP="00ED2C0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lastRenderedPageBreak/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704782B1" w14:textId="77777777" w:rsidR="00566A7B" w:rsidRDefault="00566A7B" w:rsidP="004E3857">
      <w:pPr>
        <w:spacing w:after="0"/>
        <w:rPr>
          <w:rFonts w:ascii="Tahoma" w:hAnsi="Tahoma" w:cs="Tahoma"/>
          <w:sz w:val="20"/>
          <w:szCs w:val="20"/>
        </w:rPr>
      </w:pPr>
    </w:p>
    <w:p w14:paraId="41F5AC85" w14:textId="44390C66" w:rsidR="004E3857" w:rsidRPr="00DF319F" w:rsidRDefault="00566A7B" w:rsidP="004E385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DF319F"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</w:t>
      </w:r>
      <w:r w:rsidR="004E3857" w:rsidRPr="00DF319F">
        <w:rPr>
          <w:rFonts w:ascii="Tahoma" w:hAnsi="Tahoma" w:cs="Tahoma"/>
          <w:b/>
          <w:sz w:val="20"/>
          <w:szCs w:val="20"/>
        </w:rPr>
        <w:t xml:space="preserve">Wykonawca     </w:t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</w:p>
    <w:p w14:paraId="08E8523F" w14:textId="77777777" w:rsidR="004E3857" w:rsidRPr="00DF319F" w:rsidRDefault="004E3857" w:rsidP="004E385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44AF6223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9A2E89E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C6322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6B3614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A7EBE4" w14:textId="40E314FA" w:rsidR="004E3857" w:rsidRPr="00DF319F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E3857"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14:paraId="1BF23B33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D5C595" w14:textId="77777777"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14:paraId="4209A57E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14:paraId="071EADBD" w14:textId="4F2FAC7E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14:paraId="3EFBF2C4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14:paraId="629D3180" w14:textId="77777777"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E6AC" w14:textId="77777777" w:rsidR="008123D2" w:rsidRDefault="008123D2">
      <w:pPr>
        <w:spacing w:after="0" w:line="240" w:lineRule="auto"/>
      </w:pPr>
      <w:r>
        <w:separator/>
      </w:r>
    </w:p>
  </w:endnote>
  <w:endnote w:type="continuationSeparator" w:id="0">
    <w:p w14:paraId="1E180650" w14:textId="77777777" w:rsidR="008123D2" w:rsidRDefault="0081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20CD" w14:textId="77777777" w:rsidR="00BE3CA4" w:rsidRDefault="000214F9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983589" w14:textId="77777777" w:rsidR="00BE3CA4" w:rsidRDefault="00BE3CA4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6FB" w14:textId="77777777" w:rsidR="00BE3CA4" w:rsidRDefault="000214F9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2120C7">
      <w:rPr>
        <w:noProof/>
      </w:rPr>
      <w:t>7</w:t>
    </w:r>
    <w:r>
      <w:fldChar w:fldCharType="end"/>
    </w:r>
  </w:p>
  <w:p w14:paraId="76362FE1" w14:textId="77777777" w:rsidR="00BE3CA4" w:rsidRDefault="00BE3CA4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BA7E" w14:textId="77777777" w:rsidR="008123D2" w:rsidRDefault="008123D2">
      <w:pPr>
        <w:spacing w:after="0" w:line="240" w:lineRule="auto"/>
      </w:pPr>
      <w:r>
        <w:separator/>
      </w:r>
    </w:p>
  </w:footnote>
  <w:footnote w:type="continuationSeparator" w:id="0">
    <w:p w14:paraId="377E295C" w14:textId="77777777" w:rsidR="008123D2" w:rsidRDefault="0081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0577823">
    <w:abstractNumId w:val="12"/>
  </w:num>
  <w:num w:numId="2" w16cid:durableId="61297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118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04362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702804">
    <w:abstractNumId w:val="16"/>
  </w:num>
  <w:num w:numId="6" w16cid:durableId="1129518805">
    <w:abstractNumId w:val="23"/>
  </w:num>
  <w:num w:numId="7" w16cid:durableId="2056193129">
    <w:abstractNumId w:val="9"/>
  </w:num>
  <w:num w:numId="8" w16cid:durableId="407578035">
    <w:abstractNumId w:val="2"/>
  </w:num>
  <w:num w:numId="9" w16cid:durableId="1717924729">
    <w:abstractNumId w:val="6"/>
  </w:num>
  <w:num w:numId="10" w16cid:durableId="1290356809">
    <w:abstractNumId w:val="22"/>
  </w:num>
  <w:num w:numId="11" w16cid:durableId="2062437716">
    <w:abstractNumId w:val="14"/>
  </w:num>
  <w:num w:numId="12" w16cid:durableId="1654522669">
    <w:abstractNumId w:val="15"/>
  </w:num>
  <w:num w:numId="13" w16cid:durableId="274286380">
    <w:abstractNumId w:val="19"/>
  </w:num>
  <w:num w:numId="14" w16cid:durableId="2015304939">
    <w:abstractNumId w:val="13"/>
  </w:num>
  <w:num w:numId="15" w16cid:durableId="887376890">
    <w:abstractNumId w:val="8"/>
  </w:num>
  <w:num w:numId="16" w16cid:durableId="846293112">
    <w:abstractNumId w:val="11"/>
  </w:num>
  <w:num w:numId="17" w16cid:durableId="961376984">
    <w:abstractNumId w:val="18"/>
  </w:num>
  <w:num w:numId="18" w16cid:durableId="897014966">
    <w:abstractNumId w:val="0"/>
  </w:num>
  <w:num w:numId="19" w16cid:durableId="991101759">
    <w:abstractNumId w:val="5"/>
  </w:num>
  <w:num w:numId="20" w16cid:durableId="512652328">
    <w:abstractNumId w:val="3"/>
  </w:num>
  <w:num w:numId="21" w16cid:durableId="1765298026">
    <w:abstractNumId w:val="1"/>
  </w:num>
  <w:num w:numId="22" w16cid:durableId="43799159">
    <w:abstractNumId w:val="10"/>
  </w:num>
  <w:num w:numId="23" w16cid:durableId="1127745915">
    <w:abstractNumId w:val="4"/>
  </w:num>
  <w:num w:numId="24" w16cid:durableId="856626786">
    <w:abstractNumId w:val="20"/>
  </w:num>
  <w:num w:numId="25" w16cid:durableId="1971670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E"/>
    <w:rsid w:val="000214F9"/>
    <w:rsid w:val="00021519"/>
    <w:rsid w:val="00064713"/>
    <w:rsid w:val="00070D14"/>
    <w:rsid w:val="0007395E"/>
    <w:rsid w:val="00084829"/>
    <w:rsid w:val="000A5F3D"/>
    <w:rsid w:val="000B7794"/>
    <w:rsid w:val="000C55C2"/>
    <w:rsid w:val="000E4344"/>
    <w:rsid w:val="001243C0"/>
    <w:rsid w:val="001245B9"/>
    <w:rsid w:val="0013273C"/>
    <w:rsid w:val="001378A2"/>
    <w:rsid w:val="00157468"/>
    <w:rsid w:val="00166976"/>
    <w:rsid w:val="001713D1"/>
    <w:rsid w:val="00181659"/>
    <w:rsid w:val="001B1236"/>
    <w:rsid w:val="001F3F12"/>
    <w:rsid w:val="001F4B98"/>
    <w:rsid w:val="00202F6B"/>
    <w:rsid w:val="002120C7"/>
    <w:rsid w:val="00230A40"/>
    <w:rsid w:val="00236F06"/>
    <w:rsid w:val="00245B0D"/>
    <w:rsid w:val="00257F09"/>
    <w:rsid w:val="0026473B"/>
    <w:rsid w:val="002A4AC5"/>
    <w:rsid w:val="00301DED"/>
    <w:rsid w:val="00317A78"/>
    <w:rsid w:val="00317D02"/>
    <w:rsid w:val="00333832"/>
    <w:rsid w:val="003442DF"/>
    <w:rsid w:val="003634AA"/>
    <w:rsid w:val="00377FBF"/>
    <w:rsid w:val="00392087"/>
    <w:rsid w:val="003A1DF2"/>
    <w:rsid w:val="003A4496"/>
    <w:rsid w:val="003C3741"/>
    <w:rsid w:val="003E482D"/>
    <w:rsid w:val="003F4AF2"/>
    <w:rsid w:val="00401882"/>
    <w:rsid w:val="00421880"/>
    <w:rsid w:val="00451E81"/>
    <w:rsid w:val="004526C2"/>
    <w:rsid w:val="00461722"/>
    <w:rsid w:val="00464D31"/>
    <w:rsid w:val="0046552C"/>
    <w:rsid w:val="004934D6"/>
    <w:rsid w:val="004A1BC6"/>
    <w:rsid w:val="004A4015"/>
    <w:rsid w:val="004B0E27"/>
    <w:rsid w:val="004B7243"/>
    <w:rsid w:val="004B75DD"/>
    <w:rsid w:val="004E3857"/>
    <w:rsid w:val="00520FD7"/>
    <w:rsid w:val="00536F1A"/>
    <w:rsid w:val="00553952"/>
    <w:rsid w:val="00561FBA"/>
    <w:rsid w:val="00566A7B"/>
    <w:rsid w:val="005A330E"/>
    <w:rsid w:val="005B019A"/>
    <w:rsid w:val="005C7EFB"/>
    <w:rsid w:val="005E316B"/>
    <w:rsid w:val="00604752"/>
    <w:rsid w:val="00610775"/>
    <w:rsid w:val="00614CF9"/>
    <w:rsid w:val="006564BA"/>
    <w:rsid w:val="0067535F"/>
    <w:rsid w:val="00686D11"/>
    <w:rsid w:val="006A5DFB"/>
    <w:rsid w:val="006B3552"/>
    <w:rsid w:val="006B4016"/>
    <w:rsid w:val="006D0A7F"/>
    <w:rsid w:val="006E5C7D"/>
    <w:rsid w:val="0070153B"/>
    <w:rsid w:val="007324DA"/>
    <w:rsid w:val="007400AD"/>
    <w:rsid w:val="0075641D"/>
    <w:rsid w:val="00760C8A"/>
    <w:rsid w:val="00767734"/>
    <w:rsid w:val="00767EB2"/>
    <w:rsid w:val="0077392C"/>
    <w:rsid w:val="00783CE9"/>
    <w:rsid w:val="007A4599"/>
    <w:rsid w:val="007D3C79"/>
    <w:rsid w:val="007E44CC"/>
    <w:rsid w:val="007E78DA"/>
    <w:rsid w:val="008123D2"/>
    <w:rsid w:val="00824633"/>
    <w:rsid w:val="00835210"/>
    <w:rsid w:val="00844CB7"/>
    <w:rsid w:val="008937E8"/>
    <w:rsid w:val="008A03EF"/>
    <w:rsid w:val="008B3D83"/>
    <w:rsid w:val="008C5660"/>
    <w:rsid w:val="008C6609"/>
    <w:rsid w:val="008D3B30"/>
    <w:rsid w:val="008E6146"/>
    <w:rsid w:val="008F4C27"/>
    <w:rsid w:val="00912A81"/>
    <w:rsid w:val="00962F3A"/>
    <w:rsid w:val="009728B7"/>
    <w:rsid w:val="009B332B"/>
    <w:rsid w:val="009C7D02"/>
    <w:rsid w:val="009D373B"/>
    <w:rsid w:val="00A04BFA"/>
    <w:rsid w:val="00A1344C"/>
    <w:rsid w:val="00A37E6A"/>
    <w:rsid w:val="00A465B8"/>
    <w:rsid w:val="00A67699"/>
    <w:rsid w:val="00A754A1"/>
    <w:rsid w:val="00AA29D3"/>
    <w:rsid w:val="00AB62EC"/>
    <w:rsid w:val="00AB7EF8"/>
    <w:rsid w:val="00AC1AF7"/>
    <w:rsid w:val="00B1316D"/>
    <w:rsid w:val="00B13873"/>
    <w:rsid w:val="00B231E7"/>
    <w:rsid w:val="00B976B7"/>
    <w:rsid w:val="00BA46B5"/>
    <w:rsid w:val="00BD53F1"/>
    <w:rsid w:val="00BE079F"/>
    <w:rsid w:val="00BE3CA4"/>
    <w:rsid w:val="00BF0F32"/>
    <w:rsid w:val="00BF48E2"/>
    <w:rsid w:val="00BF793B"/>
    <w:rsid w:val="00C166F7"/>
    <w:rsid w:val="00C32F0B"/>
    <w:rsid w:val="00C4479B"/>
    <w:rsid w:val="00C50990"/>
    <w:rsid w:val="00C5359B"/>
    <w:rsid w:val="00C74F61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27672"/>
    <w:rsid w:val="00D40370"/>
    <w:rsid w:val="00D523BE"/>
    <w:rsid w:val="00D7585F"/>
    <w:rsid w:val="00D82F7C"/>
    <w:rsid w:val="00D866B6"/>
    <w:rsid w:val="00DB110E"/>
    <w:rsid w:val="00DB49BD"/>
    <w:rsid w:val="00DF50D5"/>
    <w:rsid w:val="00E03039"/>
    <w:rsid w:val="00E0616D"/>
    <w:rsid w:val="00E3279C"/>
    <w:rsid w:val="00E3386C"/>
    <w:rsid w:val="00E36EF3"/>
    <w:rsid w:val="00E37A4A"/>
    <w:rsid w:val="00E40F35"/>
    <w:rsid w:val="00E86B8E"/>
    <w:rsid w:val="00E97BA5"/>
    <w:rsid w:val="00EA031C"/>
    <w:rsid w:val="00EA4671"/>
    <w:rsid w:val="00EA59B6"/>
    <w:rsid w:val="00ED2C03"/>
    <w:rsid w:val="00EE41FB"/>
    <w:rsid w:val="00EF1BE2"/>
    <w:rsid w:val="00F23668"/>
    <w:rsid w:val="00F4634E"/>
    <w:rsid w:val="00F52539"/>
    <w:rsid w:val="00F71767"/>
    <w:rsid w:val="00F71901"/>
    <w:rsid w:val="00F73A6E"/>
    <w:rsid w:val="00F86695"/>
    <w:rsid w:val="00F87F85"/>
    <w:rsid w:val="00F975D0"/>
    <w:rsid w:val="00FB3424"/>
    <w:rsid w:val="00FD0929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3C1"/>
  <w15:docId w15:val="{588BCF05-54A1-4861-99E5-D439A13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4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BA13-C283-4547-B1EE-F867D9BB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2811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Elżbieta Nowaczyk</cp:lastModifiedBy>
  <cp:revision>2</cp:revision>
  <cp:lastPrinted>2021-12-02T10:26:00Z</cp:lastPrinted>
  <dcterms:created xsi:type="dcterms:W3CDTF">2023-11-15T09:11:00Z</dcterms:created>
  <dcterms:modified xsi:type="dcterms:W3CDTF">2023-11-15T09:11:00Z</dcterms:modified>
</cp:coreProperties>
</file>